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2" w:rsidRDefault="008B0C22" w:rsidP="008B7738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alt="MCj04261220000[1]" style="position:absolute;left:0;text-align:left;margin-left:-18pt;margin-top:-18pt;width:139.1pt;height:132.05pt;rotation:-12;z-index:-251658240;visibility:visible">
            <v:imagedata r:id="rId4" o:title=""/>
          </v:shape>
        </w:pict>
      </w:r>
      <w:hyperlink r:id="rId5" w:history="1">
        <w:r w:rsidRPr="00B06062">
          <w:rPr>
            <w:rStyle w:val="Hyperlink"/>
            <w:sz w:val="36"/>
            <w:szCs w:val="36"/>
          </w:rPr>
          <w:t>www.sokolovnaotrokovice.cz</w:t>
        </w:r>
      </w:hyperlink>
    </w:p>
    <w:p w:rsidR="008B0C22" w:rsidRPr="00E50E5C" w:rsidRDefault="008B0C22" w:rsidP="008B7738">
      <w:pPr>
        <w:jc w:val="center"/>
        <w:rPr>
          <w:sz w:val="36"/>
          <w:szCs w:val="36"/>
        </w:rPr>
      </w:pPr>
    </w:p>
    <w:p w:rsidR="008B0C22" w:rsidRPr="00E50E5C" w:rsidRDefault="008B0C22" w:rsidP="008B77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E50E5C">
        <w:rPr>
          <w:b/>
          <w:sz w:val="44"/>
          <w:szCs w:val="44"/>
        </w:rPr>
        <w:t>TJ Jiskra Otrokovice, odbor SPV zve na akci</w:t>
      </w:r>
    </w:p>
    <w:p w:rsidR="008B0C22" w:rsidRPr="00062095" w:rsidRDefault="008B0C22" w:rsidP="00A95880">
      <w:pPr>
        <w:spacing w:line="120" w:lineRule="auto"/>
        <w:jc w:val="center"/>
        <w:rPr>
          <w:b/>
          <w:sz w:val="32"/>
          <w:szCs w:val="32"/>
        </w:rPr>
      </w:pPr>
    </w:p>
    <w:p w:rsidR="008B0C22" w:rsidRPr="00103218" w:rsidRDefault="008B0C22" w:rsidP="007504A0">
      <w:pPr>
        <w:spacing w:before="240"/>
        <w:jc w:val="center"/>
        <w:rPr>
          <w:rFonts w:ascii="Cooper Black" w:hAnsi="Cooper Black"/>
          <w:b/>
          <w:caps/>
          <w:color w:val="0000FF"/>
          <w:w w:val="200"/>
          <w:sz w:val="72"/>
          <w:szCs w:val="72"/>
          <w:u w:val="single"/>
        </w:rPr>
      </w:pPr>
      <w:r w:rsidRPr="00103218">
        <w:rPr>
          <w:rFonts w:ascii="Cooper Black" w:hAnsi="Cooper Black"/>
          <w:b/>
          <w:color w:val="0000FF"/>
          <w:w w:val="200"/>
          <w:sz w:val="72"/>
          <w:szCs w:val="72"/>
          <w:u w:val="single"/>
        </w:rPr>
        <w:t>D</w:t>
      </w:r>
      <w:r w:rsidRPr="00103218">
        <w:rPr>
          <w:rFonts w:ascii="Arial Black" w:hAnsi="Arial Black"/>
          <w:b/>
          <w:color w:val="0000FF"/>
          <w:w w:val="200"/>
          <w:sz w:val="72"/>
          <w:szCs w:val="72"/>
          <w:u w:val="single"/>
        </w:rPr>
        <w:t>Ě</w:t>
      </w:r>
      <w:r w:rsidRPr="00103218">
        <w:rPr>
          <w:rFonts w:ascii="Cooper Black" w:hAnsi="Cooper Black"/>
          <w:b/>
          <w:color w:val="0000FF"/>
          <w:w w:val="200"/>
          <w:sz w:val="72"/>
          <w:szCs w:val="72"/>
          <w:u w:val="single"/>
        </w:rPr>
        <w:t>TSKÝ</w:t>
      </w:r>
      <w:r w:rsidRPr="00103218">
        <w:rPr>
          <w:rFonts w:ascii="Cooper Black" w:hAnsi="Cooper Black"/>
          <w:b/>
          <w:caps/>
          <w:color w:val="0000FF"/>
          <w:w w:val="200"/>
          <w:sz w:val="72"/>
          <w:szCs w:val="72"/>
          <w:u w:val="single"/>
        </w:rPr>
        <w:t xml:space="preserve"> sportovní karneval </w:t>
      </w:r>
    </w:p>
    <w:p w:rsidR="008B0C22" w:rsidRPr="00DF7F02" w:rsidRDefault="008B0C22" w:rsidP="007504A0">
      <w:pPr>
        <w:spacing w:before="240"/>
        <w:jc w:val="center"/>
        <w:rPr>
          <w:b/>
          <w:caps/>
          <w:sz w:val="36"/>
          <w:szCs w:val="36"/>
        </w:rPr>
      </w:pPr>
    </w:p>
    <w:p w:rsidR="008B0C22" w:rsidRPr="00DF7F02" w:rsidRDefault="008B0C22" w:rsidP="00DF7F02">
      <w:pPr>
        <w:jc w:val="center"/>
        <w:rPr>
          <w:b/>
          <w:caps/>
          <w:color w:val="FF00FF"/>
          <w:sz w:val="72"/>
          <w:szCs w:val="72"/>
        </w:rPr>
      </w:pPr>
      <w:r w:rsidRPr="00DF7F02">
        <w:rPr>
          <w:b/>
          <w:caps/>
          <w:color w:val="FF00FF"/>
          <w:sz w:val="72"/>
          <w:szCs w:val="72"/>
        </w:rPr>
        <w:t xml:space="preserve">plný her, zábavy a </w:t>
      </w:r>
      <w:r w:rsidRPr="00103218">
        <w:rPr>
          <w:b/>
          <w:caps/>
          <w:color w:val="FF0000"/>
          <w:sz w:val="72"/>
          <w:szCs w:val="72"/>
        </w:rPr>
        <w:t>skákání na nafukovacím koberci.</w:t>
      </w:r>
    </w:p>
    <w:p w:rsidR="008B0C22" w:rsidRDefault="008B0C22" w:rsidP="00062095">
      <w:pPr>
        <w:jc w:val="center"/>
        <w:rPr>
          <w:b/>
          <w:caps/>
          <w:sz w:val="48"/>
          <w:szCs w:val="48"/>
        </w:rPr>
      </w:pPr>
    </w:p>
    <w:p w:rsidR="008B0C22" w:rsidRPr="00E50E5C" w:rsidRDefault="008B0C22" w:rsidP="00062095">
      <w:pPr>
        <w:jc w:val="center"/>
        <w:rPr>
          <w:b/>
          <w:caps/>
          <w:sz w:val="52"/>
          <w:szCs w:val="52"/>
        </w:rPr>
      </w:pPr>
      <w:r w:rsidRPr="00E50E5C">
        <w:rPr>
          <w:b/>
          <w:caps/>
          <w:sz w:val="52"/>
          <w:szCs w:val="52"/>
        </w:rPr>
        <w:t xml:space="preserve">V neděli </w:t>
      </w:r>
      <w:r w:rsidRPr="00E50E5C">
        <w:rPr>
          <w:b/>
          <w:caps/>
          <w:color w:val="FF00FF"/>
          <w:sz w:val="52"/>
          <w:szCs w:val="52"/>
        </w:rPr>
        <w:t>11. 3. 2012</w:t>
      </w:r>
      <w:r w:rsidRPr="00E50E5C">
        <w:rPr>
          <w:b/>
          <w:caps/>
          <w:sz w:val="52"/>
          <w:szCs w:val="52"/>
        </w:rPr>
        <w:t>, Začátek v </w:t>
      </w:r>
      <w:r w:rsidRPr="00E50E5C">
        <w:rPr>
          <w:b/>
          <w:caps/>
          <w:color w:val="FF00FF"/>
          <w:sz w:val="52"/>
          <w:szCs w:val="52"/>
        </w:rPr>
        <w:t>15:00</w:t>
      </w:r>
    </w:p>
    <w:p w:rsidR="008B0C22" w:rsidRPr="00E50E5C" w:rsidRDefault="008B0C22" w:rsidP="008B7738">
      <w:pPr>
        <w:jc w:val="center"/>
        <w:rPr>
          <w:b/>
          <w:caps/>
          <w:color w:val="FF00FF"/>
          <w:sz w:val="52"/>
          <w:szCs w:val="52"/>
        </w:rPr>
      </w:pPr>
      <w:r w:rsidRPr="00E50E5C">
        <w:rPr>
          <w:b/>
          <w:caps/>
          <w:sz w:val="52"/>
          <w:szCs w:val="52"/>
        </w:rPr>
        <w:t>v sále</w:t>
      </w:r>
      <w:r w:rsidRPr="00E50E5C">
        <w:rPr>
          <w:b/>
          <w:caps/>
          <w:color w:val="FF00FF"/>
          <w:sz w:val="52"/>
          <w:szCs w:val="52"/>
        </w:rPr>
        <w:t xml:space="preserve"> sokolovny</w:t>
      </w:r>
    </w:p>
    <w:p w:rsidR="008B0C22" w:rsidRDefault="008B0C22" w:rsidP="000C7703">
      <w:pPr>
        <w:tabs>
          <w:tab w:val="left" w:pos="3633"/>
        </w:tabs>
        <w:spacing w:line="1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B0C22" w:rsidRDefault="008B0C22" w:rsidP="003835E2">
      <w:pPr>
        <w:rPr>
          <w:b/>
          <w:caps/>
          <w:sz w:val="32"/>
          <w:szCs w:val="32"/>
        </w:rPr>
      </w:pPr>
    </w:p>
    <w:p w:rsidR="008B0C22" w:rsidRPr="00E50E5C" w:rsidRDefault="008B0C22" w:rsidP="003835E2">
      <w:pPr>
        <w:rPr>
          <w:b/>
          <w:caps/>
          <w:sz w:val="40"/>
          <w:szCs w:val="40"/>
        </w:rPr>
      </w:pPr>
      <w:r w:rsidRPr="00E50E5C">
        <w:rPr>
          <w:b/>
          <w:caps/>
          <w:sz w:val="40"/>
          <w:szCs w:val="40"/>
        </w:rPr>
        <w:t xml:space="preserve">Program: Promenáda Masek, Tanec, soutěže, Tombola, </w:t>
      </w:r>
      <w:r w:rsidRPr="00E50E5C">
        <w:rPr>
          <w:b/>
          <w:caps/>
          <w:color w:val="FF0000"/>
          <w:sz w:val="40"/>
          <w:szCs w:val="40"/>
        </w:rPr>
        <w:t>skákání na airtracku</w:t>
      </w:r>
      <w:r w:rsidRPr="00E50E5C">
        <w:rPr>
          <w:b/>
          <w:caps/>
          <w:sz w:val="40"/>
          <w:szCs w:val="40"/>
        </w:rPr>
        <w:t xml:space="preserve"> (nafukovací koberec)</w:t>
      </w:r>
    </w:p>
    <w:p w:rsidR="008B0C22" w:rsidRPr="00062095" w:rsidRDefault="008B0C22" w:rsidP="003835E2">
      <w:pPr>
        <w:spacing w:line="120" w:lineRule="auto"/>
        <w:rPr>
          <w:b/>
          <w:sz w:val="32"/>
          <w:szCs w:val="32"/>
        </w:rPr>
      </w:pPr>
    </w:p>
    <w:p w:rsidR="008B0C22" w:rsidRPr="007504A0" w:rsidRDefault="008B0C22" w:rsidP="007504A0">
      <w:pPr>
        <w:jc w:val="center"/>
        <w:rPr>
          <w:b/>
          <w:caps/>
          <w:sz w:val="44"/>
          <w:szCs w:val="44"/>
        </w:rPr>
      </w:pPr>
      <w:r w:rsidRPr="007504A0">
        <w:rPr>
          <w:b/>
          <w:caps/>
          <w:sz w:val="44"/>
          <w:szCs w:val="44"/>
        </w:rPr>
        <w:t xml:space="preserve">heslo – </w:t>
      </w:r>
      <w:r w:rsidRPr="0030773F">
        <w:rPr>
          <w:b/>
          <w:caps/>
          <w:color w:val="FF00FF"/>
          <w:sz w:val="44"/>
          <w:szCs w:val="44"/>
        </w:rPr>
        <w:t>„</w:t>
      </w:r>
      <w:r>
        <w:rPr>
          <w:b/>
          <w:caps/>
          <w:color w:val="FF00FF"/>
          <w:sz w:val="44"/>
          <w:szCs w:val="44"/>
        </w:rPr>
        <w:t>Méďové skáčou jako míčky gumové“</w:t>
      </w:r>
    </w:p>
    <w:p w:rsidR="008B0C22" w:rsidRPr="00E50E5C" w:rsidRDefault="008B0C22" w:rsidP="00D70FD4">
      <w:pPr>
        <w:jc w:val="both"/>
        <w:rPr>
          <w:b/>
          <w:sz w:val="36"/>
          <w:szCs w:val="36"/>
        </w:rPr>
      </w:pPr>
      <w:r>
        <w:rPr>
          <w:noProof/>
        </w:rPr>
        <w:pict>
          <v:shape id="obrázek 10" o:spid="_x0000_s1027" type="#_x0000_t75" alt="IMG_1333" style="position:absolute;left:0;text-align:left;margin-left:301.3pt;margin-top:.25pt;width:207.1pt;height:150.75pt;z-index:-251657216;visibility:visible">
            <v:imagedata r:id="rId6" o:title="" cropleft="2729f" cropright="2678f"/>
          </v:shape>
        </w:pict>
      </w:r>
      <w:r w:rsidRPr="00E50E5C">
        <w:rPr>
          <w:b/>
          <w:sz w:val="36"/>
          <w:szCs w:val="36"/>
        </w:rPr>
        <w:t>pitný režim zajištěn</w:t>
      </w:r>
    </w:p>
    <w:p w:rsidR="008B0C22" w:rsidRPr="00E50E5C" w:rsidRDefault="008B0C22" w:rsidP="003835E2">
      <w:pPr>
        <w:rPr>
          <w:b/>
          <w:caps/>
          <w:w w:val="200"/>
          <w:sz w:val="36"/>
          <w:szCs w:val="36"/>
        </w:rPr>
      </w:pPr>
    </w:p>
    <w:p w:rsidR="008B0C22" w:rsidRPr="00E50E5C" w:rsidRDefault="008B0C22" w:rsidP="003835E2">
      <w:pPr>
        <w:rPr>
          <w:b/>
          <w:sz w:val="36"/>
          <w:szCs w:val="36"/>
        </w:rPr>
      </w:pPr>
      <w:r w:rsidRPr="00E50E5C">
        <w:rPr>
          <w:b/>
          <w:sz w:val="36"/>
          <w:szCs w:val="36"/>
        </w:rPr>
        <w:t xml:space="preserve">Vložné - masky 20 Kč, </w:t>
      </w:r>
    </w:p>
    <w:p w:rsidR="008B0C22" w:rsidRPr="00E50E5C" w:rsidRDefault="008B0C22" w:rsidP="003835E2">
      <w:pPr>
        <w:rPr>
          <w:b/>
          <w:sz w:val="36"/>
          <w:szCs w:val="36"/>
        </w:rPr>
      </w:pPr>
      <w:r w:rsidRPr="00E50E5C">
        <w:rPr>
          <w:b/>
          <w:sz w:val="36"/>
          <w:szCs w:val="36"/>
        </w:rPr>
        <w:t>doprovod - dobrovolné</w:t>
      </w:r>
    </w:p>
    <w:p w:rsidR="008B0C22" w:rsidRPr="00E50E5C" w:rsidRDefault="008B0C22" w:rsidP="00DF7F02">
      <w:pPr>
        <w:rPr>
          <w:caps/>
          <w:sz w:val="36"/>
          <w:szCs w:val="36"/>
        </w:rPr>
      </w:pPr>
      <w:r w:rsidRPr="00E50E5C">
        <w:rPr>
          <w:b/>
          <w:sz w:val="36"/>
          <w:szCs w:val="36"/>
        </w:rPr>
        <w:t>a nezapomeňte vzít své kamarády</w:t>
      </w:r>
      <w:r w:rsidRPr="00E50E5C">
        <w:rPr>
          <w:caps/>
          <w:sz w:val="36"/>
          <w:szCs w:val="36"/>
        </w:rPr>
        <w:t xml:space="preserve"> </w:t>
      </w:r>
    </w:p>
    <w:p w:rsidR="008B0C22" w:rsidRDefault="008B0C22" w:rsidP="00DF7F02">
      <w:pPr>
        <w:rPr>
          <w:caps/>
          <w:sz w:val="32"/>
          <w:szCs w:val="32"/>
        </w:rPr>
      </w:pPr>
    </w:p>
    <w:p w:rsidR="008B0C22" w:rsidRPr="00E50E5C" w:rsidRDefault="008B0C22" w:rsidP="00DF7F02">
      <w:pPr>
        <w:jc w:val="both"/>
        <w:rPr>
          <w:b/>
          <w:caps/>
          <w:color w:val="FF00FF"/>
          <w:sz w:val="36"/>
          <w:szCs w:val="36"/>
        </w:rPr>
      </w:pPr>
      <w:r w:rsidRPr="00E50E5C">
        <w:rPr>
          <w:b/>
          <w:caps/>
          <w:color w:val="FF00FF"/>
          <w:sz w:val="36"/>
          <w:szCs w:val="36"/>
        </w:rPr>
        <w:t>těší se gumídci odboru SPV</w:t>
      </w:r>
    </w:p>
    <w:sectPr w:rsidR="008B0C22" w:rsidRPr="00E50E5C" w:rsidSect="00DF7F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oper Blac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stylePaneFormatFilter w:val="3F01"/>
  <w:defaultTabStop w:val="209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B8"/>
    <w:rsid w:val="00062095"/>
    <w:rsid w:val="000C7703"/>
    <w:rsid w:val="00103218"/>
    <w:rsid w:val="00303B3C"/>
    <w:rsid w:val="0030468C"/>
    <w:rsid w:val="0030773F"/>
    <w:rsid w:val="003835E2"/>
    <w:rsid w:val="005D72CE"/>
    <w:rsid w:val="00615639"/>
    <w:rsid w:val="00640BE6"/>
    <w:rsid w:val="007504A0"/>
    <w:rsid w:val="00897809"/>
    <w:rsid w:val="008A3D25"/>
    <w:rsid w:val="008B0C22"/>
    <w:rsid w:val="008B7738"/>
    <w:rsid w:val="008F4566"/>
    <w:rsid w:val="00912B4A"/>
    <w:rsid w:val="009234B8"/>
    <w:rsid w:val="00A46689"/>
    <w:rsid w:val="00A95880"/>
    <w:rsid w:val="00B06062"/>
    <w:rsid w:val="00BC3458"/>
    <w:rsid w:val="00BC34CC"/>
    <w:rsid w:val="00D70FD4"/>
    <w:rsid w:val="00DE60C9"/>
    <w:rsid w:val="00DF1F00"/>
    <w:rsid w:val="00DF7F02"/>
    <w:rsid w:val="00E46200"/>
    <w:rsid w:val="00E50E5C"/>
    <w:rsid w:val="00FA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E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kolovnaotrokovice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</Words>
  <Characters>464</Characters>
  <Application>Microsoft Office Outlook</Application>
  <DocSecurity>0</DocSecurity>
  <Lines>0</Lines>
  <Paragraphs>0</Paragraphs>
  <ScaleCrop>false</ScaleCrop>
  <Company>ČASPV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Jiskra Otrokovice, odbor SPV zve na akci</dc:title>
  <dc:subject/>
  <dc:creator>Magda Vaclová</dc:creator>
  <cp:keywords/>
  <dc:description/>
  <cp:lastModifiedBy>alena</cp:lastModifiedBy>
  <cp:revision>2</cp:revision>
  <cp:lastPrinted>2012-02-13T17:06:00Z</cp:lastPrinted>
  <dcterms:created xsi:type="dcterms:W3CDTF">2012-02-13T17:07:00Z</dcterms:created>
  <dcterms:modified xsi:type="dcterms:W3CDTF">2012-02-13T17:07:00Z</dcterms:modified>
</cp:coreProperties>
</file>